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2926">
      <w:pPr>
        <w:pStyle w:val="2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p w14:paraId="640D9426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百姓眼中的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北疆光影——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区手机</w:t>
      </w:r>
    </w:p>
    <w:p w14:paraId="32EA4E6D">
      <w:pPr>
        <w:widowControl/>
        <w:spacing w:line="560" w:lineRule="exact"/>
        <w:jc w:val="center"/>
        <w:rPr>
          <w:rFonts w:ascii="Times New Roman" w:hAnsi="Times New Roman" w:eastAsia="方正小标宋简体"/>
          <w:spacing w:val="-16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摄影线上展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/>
          <w:spacing w:val="-16"/>
          <w:w w:val="85"/>
          <w:sz w:val="44"/>
          <w:szCs w:val="44"/>
        </w:rPr>
        <w:t>作品报送表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54"/>
        <w:gridCol w:w="1276"/>
        <w:gridCol w:w="484"/>
        <w:gridCol w:w="2923"/>
      </w:tblGrid>
      <w:tr w14:paraId="6D2C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6" w:type="dxa"/>
            <w:gridSpan w:val="5"/>
            <w:tcBorders>
              <w:bottom w:val="single" w:color="auto" w:sz="4" w:space="0"/>
            </w:tcBorders>
            <w:vAlign w:val="center"/>
          </w:tcPr>
          <w:p w14:paraId="6D22DAB1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4"/>
              </w:rPr>
              <w:t>一、作品信息</w:t>
            </w:r>
          </w:p>
        </w:tc>
      </w:tr>
      <w:tr w14:paraId="4BA7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ACA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作品名称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460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5FB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作品张数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29A11B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 xml:space="preserve">单张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组图：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张</w:t>
            </w:r>
          </w:p>
        </w:tc>
      </w:tr>
      <w:tr w14:paraId="7013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C02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拍摄</w:t>
            </w:r>
            <w:r>
              <w:rPr>
                <w:rFonts w:ascii="Times New Roman" w:hAnsi="Times New Roman"/>
                <w:color w:val="000000"/>
                <w:kern w:val="0"/>
              </w:rPr>
              <w:t>时间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795FCE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年    月</w:t>
            </w:r>
          </w:p>
        </w:tc>
      </w:tr>
      <w:tr w14:paraId="3818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D0F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拍摄地点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164EE5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（省、市、具体街道、建筑或地名地标）</w:t>
            </w:r>
          </w:p>
        </w:tc>
      </w:tr>
      <w:tr w14:paraId="5F21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92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0DF31A0A">
            <w:pPr>
              <w:spacing w:line="300" w:lineRule="exac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创作心得</w:t>
            </w:r>
            <w:r>
              <w:rPr>
                <w:rFonts w:ascii="Times New Roman" w:hAnsi="Times New Roman"/>
                <w:color w:val="000000"/>
                <w:kern w:val="0"/>
              </w:rPr>
              <w:t>：（200字</w:t>
            </w:r>
            <w:r>
              <w:rPr>
                <w:rFonts w:hint="eastAsia" w:ascii="Times New Roman" w:hAnsi="Times New Roman"/>
                <w:color w:val="000000"/>
                <w:kern w:val="0"/>
                <w:lang w:eastAsia="zh-CN"/>
              </w:rPr>
              <w:t>以内</w:t>
            </w:r>
            <w:r>
              <w:rPr>
                <w:rFonts w:ascii="Times New Roman" w:hAnsi="Times New Roman"/>
                <w:color w:val="000000"/>
                <w:kern w:val="0"/>
              </w:rPr>
              <w:t>，含对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摄影作品</w:t>
            </w:r>
            <w:r>
              <w:rPr>
                <w:rFonts w:ascii="Times New Roman" w:hAnsi="Times New Roman"/>
                <w:color w:val="000000"/>
                <w:kern w:val="0"/>
              </w:rPr>
              <w:t>主题、创作思路、内容表达的思想性、艺术性、观赏性等方面的描述）</w:t>
            </w:r>
          </w:p>
          <w:p w14:paraId="423AA6E8">
            <w:pPr>
              <w:spacing w:line="30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14:paraId="278B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9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3C93C">
            <w:pPr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4"/>
              </w:rPr>
              <w:t>二、作者信息</w:t>
            </w:r>
          </w:p>
        </w:tc>
      </w:tr>
      <w:tr w14:paraId="5C9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8F6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姓 名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5A5A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1EBA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性 别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3ADC62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14:paraId="1742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CF5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出生年月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80D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A33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民 族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9FF6E9A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14:paraId="3F56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809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政治面貌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8AA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0F1A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手机</w:t>
            </w:r>
            <w:r>
              <w:rPr>
                <w:rFonts w:ascii="Times New Roman" w:hAnsi="Times New Roman"/>
                <w:color w:val="000000"/>
                <w:kern w:val="0"/>
              </w:rPr>
              <w:t>号码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F26D217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 xml:space="preserve"> </w:t>
            </w:r>
          </w:p>
        </w:tc>
      </w:tr>
      <w:tr w14:paraId="67FC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084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电子邮箱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50D3D7B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14:paraId="701F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E3A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通信地址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B04BEFC">
            <w:pPr>
              <w:spacing w:line="30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eastAsia="zh-CN"/>
              </w:rPr>
              <w:t>填写</w:t>
            </w:r>
            <w:r>
              <w:rPr>
                <w:rFonts w:ascii="Times New Roman" w:hAnsi="Times New Roman"/>
              </w:rPr>
              <w:t>省、市、县、乡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街道、村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社区，道路、建筑物门牌号</w:t>
            </w:r>
            <w:r>
              <w:rPr>
                <w:rFonts w:hint="eastAsia" w:ascii="Times New Roman" w:hAnsi="Times New Roman"/>
              </w:rPr>
              <w:t>，同</w:t>
            </w:r>
            <w:r>
              <w:rPr>
                <w:rFonts w:hint="eastAsia" w:ascii="Times New Roman" w:hAnsi="Times New Roman"/>
                <w:b/>
                <w:bCs/>
              </w:rPr>
              <w:t>快递收件地址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 w14:paraId="1473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8" w:hRule="atLeast"/>
          <w:jc w:val="center"/>
        </w:trPr>
        <w:tc>
          <w:tcPr>
            <w:tcW w:w="8926" w:type="dxa"/>
            <w:gridSpan w:val="5"/>
            <w:tcBorders>
              <w:top w:val="single" w:color="auto" w:sz="4" w:space="0"/>
            </w:tcBorders>
          </w:tcPr>
          <w:p w14:paraId="06AF76F4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作者简介：（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</w:rPr>
              <w:t>00字</w:t>
            </w:r>
            <w:r>
              <w:rPr>
                <w:rFonts w:hint="eastAsia" w:ascii="Times New Roman" w:hAnsi="Times New Roman"/>
                <w:color w:val="000000"/>
                <w:kern w:val="0"/>
                <w:lang w:eastAsia="zh-CN"/>
              </w:rPr>
              <w:t>以内</w:t>
            </w:r>
            <w:r>
              <w:rPr>
                <w:rFonts w:ascii="Times New Roman" w:hAnsi="Times New Roman"/>
                <w:color w:val="000000"/>
                <w:kern w:val="0"/>
              </w:rPr>
              <w:t>）</w:t>
            </w:r>
          </w:p>
        </w:tc>
      </w:tr>
    </w:tbl>
    <w:p w14:paraId="42036641">
      <w:pPr>
        <w:pStyle w:val="2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 w14:paraId="65B3A610">
      <w:pPr>
        <w:widowControl/>
        <w:spacing w:line="560" w:lineRule="exact"/>
        <w:jc w:val="center"/>
        <w:rPr>
          <w:rFonts w:ascii="Times New Roman" w:hAnsi="Times New Roman" w:eastAsia="方正小标宋简体"/>
          <w:spacing w:val="-16"/>
          <w:w w:val="85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6"/>
          <w:w w:val="85"/>
          <w:sz w:val="44"/>
          <w:szCs w:val="44"/>
        </w:rPr>
        <w:t>作品授权书</w:t>
      </w:r>
    </w:p>
    <w:p w14:paraId="37F6A69A">
      <w:pPr>
        <w:pStyle w:val="3"/>
        <w:spacing w:line="400" w:lineRule="exact"/>
        <w:ind w:firstLine="640" w:firstLineChars="200"/>
        <w:rPr>
          <w:rFonts w:ascii="Times New Roman" w:hAnsi="Times New Roman" w:eastAsia="仿宋" w:cs="方正仿宋_GBK"/>
          <w:sz w:val="32"/>
          <w:szCs w:val="32"/>
        </w:rPr>
      </w:pPr>
    </w:p>
    <w:p w14:paraId="0C624647">
      <w:pPr>
        <w:pStyle w:val="3"/>
        <w:spacing w:line="360" w:lineRule="exact"/>
        <w:ind w:firstLine="640" w:firstLineChars="200"/>
        <w:rPr>
          <w:rFonts w:ascii="Times New Roman" w:hAnsi="Times New Roman" w:eastAsia="仿宋_GB2312" w:cs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方正仿宋_GBK"/>
          <w:sz w:val="32"/>
          <w:szCs w:val="32"/>
        </w:rPr>
        <w:t xml:space="preserve">兹同意将本人参加“百姓眼中的北疆光影——全区手机摄影线上展”报送的作品《     </w:t>
      </w:r>
      <w:r>
        <w:rPr>
          <w:rFonts w:hint="eastAsia" w:ascii="Times New Roman" w:hAnsi="Times New Roman" w:eastAsia="仿宋_GB2312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方正仿宋_GBK"/>
          <w:sz w:val="32"/>
          <w:szCs w:val="32"/>
        </w:rPr>
        <w:t xml:space="preserve"> 》，授权给本次活动举办单位（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内蒙古自治区文化馆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内蒙古摄影家协会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内蒙古自治区艺术摄影学会</w:t>
      </w:r>
      <w:r>
        <w:rPr>
          <w:rFonts w:hint="eastAsia" w:ascii="Times New Roman" w:hAnsi="Times New Roman" w:eastAsia="仿宋_GB2312" w:cs="方正仿宋_GBK"/>
          <w:sz w:val="32"/>
          <w:szCs w:val="32"/>
        </w:rPr>
        <w:t>），用于开展公益性宣传、展示和出版。本人承诺：授权作品及有关资料不侵犯他人合法权利，并符合国家有关法律法规。若有侵犯人合法权利的，由本人解决并承担法律责任。</w:t>
      </w:r>
    </w:p>
    <w:p w14:paraId="312ECD96">
      <w:pPr>
        <w:pStyle w:val="3"/>
        <w:spacing w:line="360" w:lineRule="exact"/>
        <w:ind w:firstLine="640" w:firstLineChars="200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sz w:val="32"/>
          <w:szCs w:val="32"/>
        </w:rPr>
        <w:t>本授权书的授权期限为三年。期满时，授权人若无相反意思表示，本次展览的举办单位可在本授权</w:t>
      </w:r>
      <w:bookmarkEnd w:id="0"/>
      <w:r>
        <w:rPr>
          <w:rFonts w:hint="eastAsia" w:ascii="Times New Roman" w:hAnsi="Times New Roman" w:eastAsia="仿宋_GB2312" w:cs="方正仿宋_GBK"/>
          <w:sz w:val="32"/>
          <w:szCs w:val="32"/>
        </w:rPr>
        <w:t>书约定范围内继续使用。</w:t>
      </w:r>
    </w:p>
    <w:tbl>
      <w:tblPr>
        <w:tblStyle w:val="8"/>
        <w:tblpPr w:leftFromText="180" w:rightFromText="180" w:vertAnchor="text" w:horzAnchor="page" w:tblpX="6722" w:tblpY="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</w:tblGrid>
      <w:tr w14:paraId="228A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3681" w:type="dxa"/>
            <w:vAlign w:val="center"/>
          </w:tcPr>
          <w:p w14:paraId="00284190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K"/>
                <w:sz w:val="32"/>
                <w:szCs w:val="32"/>
              </w:rPr>
              <w:t>反面</w:t>
            </w:r>
          </w:p>
        </w:tc>
      </w:tr>
    </w:tbl>
    <w:p w14:paraId="182AC475">
      <w:pPr>
        <w:pStyle w:val="3"/>
        <w:spacing w:line="400" w:lineRule="exact"/>
        <w:ind w:firstLine="640" w:firstLineChars="200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sz w:val="32"/>
          <w:szCs w:val="32"/>
        </w:rPr>
        <w:t>授权人身份证（作者本人或监护人）：</w:t>
      </w:r>
    </w:p>
    <w:tbl>
      <w:tblPr>
        <w:tblStyle w:val="8"/>
        <w:tblpPr w:leftFromText="180" w:rightFromText="180" w:vertAnchor="text" w:horzAnchor="page" w:tblpX="2311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</w:tblGrid>
      <w:tr w14:paraId="564B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3681" w:type="dxa"/>
            <w:vAlign w:val="center"/>
          </w:tcPr>
          <w:p w14:paraId="326C14C0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_GBK"/>
                <w:sz w:val="32"/>
                <w:szCs w:val="32"/>
              </w:rPr>
              <w:t>正面</w:t>
            </w:r>
          </w:p>
        </w:tc>
      </w:tr>
    </w:tbl>
    <w:p w14:paraId="450FB55F">
      <w:pPr>
        <w:pStyle w:val="3"/>
        <w:spacing w:line="400" w:lineRule="exact"/>
        <w:ind w:firstLine="640" w:firstLineChars="200"/>
        <w:jc w:val="left"/>
        <w:rPr>
          <w:rFonts w:ascii="Times New Roman" w:hAnsi="Times New Roman" w:eastAsia="仿宋_GB2312" w:cs="方正仿宋_GBK"/>
          <w:sz w:val="32"/>
          <w:szCs w:val="32"/>
        </w:rPr>
      </w:pPr>
    </w:p>
    <w:p w14:paraId="0CF2A189">
      <w:pPr>
        <w:pStyle w:val="3"/>
        <w:spacing w:line="400" w:lineRule="exact"/>
        <w:ind w:firstLine="640" w:firstLineChars="200"/>
        <w:jc w:val="left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sz w:val="32"/>
          <w:szCs w:val="32"/>
        </w:rPr>
        <w:t>授权人（签名）：</w:t>
      </w:r>
    </w:p>
    <w:p w14:paraId="532BB061">
      <w:pPr>
        <w:pStyle w:val="3"/>
        <w:spacing w:line="400" w:lineRule="exact"/>
        <w:ind w:firstLine="640" w:firstLineChars="200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sz w:val="32"/>
          <w:szCs w:val="32"/>
        </w:rPr>
        <w:t>授权人手机号：</w:t>
      </w:r>
    </w:p>
    <w:p w14:paraId="4F1659C0">
      <w:pPr>
        <w:spacing w:line="400" w:lineRule="exact"/>
        <w:ind w:firstLine="3520" w:firstLineChars="1100"/>
      </w:pPr>
      <w:r>
        <w:rPr>
          <w:rFonts w:hint="eastAsia" w:ascii="Times New Roman" w:hAnsi="Times New Roman" w:eastAsia="仿宋_GB2312" w:cs="方正仿宋_GBK"/>
          <w:sz w:val="32"/>
          <w:szCs w:val="32"/>
        </w:rPr>
        <w:t xml:space="preserve">授权日期：     年    月 </w:t>
      </w:r>
    </w:p>
    <w:p w14:paraId="0C41924F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MDYwZWE2YTgyMDg4Y2JhMTMzNGY5YjUxODI4ZjYifQ=="/>
    <w:docVar w:name="KSO_WPS_MARK_KEY" w:val="5b8227f4-2360-4896-a235-efddfa7b3d90"/>
  </w:docVars>
  <w:rsids>
    <w:rsidRoot w:val="00DA070C"/>
    <w:rsid w:val="000853BA"/>
    <w:rsid w:val="000D6200"/>
    <w:rsid w:val="000F45BA"/>
    <w:rsid w:val="00135927"/>
    <w:rsid w:val="00166833"/>
    <w:rsid w:val="001D5BE7"/>
    <w:rsid w:val="002715D0"/>
    <w:rsid w:val="0029472F"/>
    <w:rsid w:val="002A74DF"/>
    <w:rsid w:val="00340716"/>
    <w:rsid w:val="00562455"/>
    <w:rsid w:val="00566DF4"/>
    <w:rsid w:val="0057617D"/>
    <w:rsid w:val="00604CBF"/>
    <w:rsid w:val="00715E45"/>
    <w:rsid w:val="0085373E"/>
    <w:rsid w:val="008D4B75"/>
    <w:rsid w:val="0096564B"/>
    <w:rsid w:val="009759EF"/>
    <w:rsid w:val="009B5C6E"/>
    <w:rsid w:val="009E31CF"/>
    <w:rsid w:val="00AF3B24"/>
    <w:rsid w:val="00B80F30"/>
    <w:rsid w:val="00B92D3B"/>
    <w:rsid w:val="00B93BF9"/>
    <w:rsid w:val="00CA3371"/>
    <w:rsid w:val="00D1134C"/>
    <w:rsid w:val="00DA070C"/>
    <w:rsid w:val="00DD3EEA"/>
    <w:rsid w:val="00E55086"/>
    <w:rsid w:val="00E63F40"/>
    <w:rsid w:val="00E64558"/>
    <w:rsid w:val="00EC7E44"/>
    <w:rsid w:val="00FA45C5"/>
    <w:rsid w:val="020F5B76"/>
    <w:rsid w:val="024942A6"/>
    <w:rsid w:val="024A351E"/>
    <w:rsid w:val="03BB3E4C"/>
    <w:rsid w:val="0497452C"/>
    <w:rsid w:val="05DA73C3"/>
    <w:rsid w:val="0B7B74B0"/>
    <w:rsid w:val="0C6311F3"/>
    <w:rsid w:val="0CB33F28"/>
    <w:rsid w:val="0E663B2C"/>
    <w:rsid w:val="103362A4"/>
    <w:rsid w:val="13C7650B"/>
    <w:rsid w:val="16825CE7"/>
    <w:rsid w:val="18080C51"/>
    <w:rsid w:val="18624EFF"/>
    <w:rsid w:val="1FFF3D88"/>
    <w:rsid w:val="200B2A58"/>
    <w:rsid w:val="20C358BC"/>
    <w:rsid w:val="22784FE1"/>
    <w:rsid w:val="22F92970"/>
    <w:rsid w:val="261D5E53"/>
    <w:rsid w:val="27780DED"/>
    <w:rsid w:val="2A7D20DB"/>
    <w:rsid w:val="2CAD4098"/>
    <w:rsid w:val="2EA07D95"/>
    <w:rsid w:val="31552AFA"/>
    <w:rsid w:val="31834961"/>
    <w:rsid w:val="35424DD3"/>
    <w:rsid w:val="35447564"/>
    <w:rsid w:val="39593004"/>
    <w:rsid w:val="39A668EC"/>
    <w:rsid w:val="3AB914FE"/>
    <w:rsid w:val="3EC967DD"/>
    <w:rsid w:val="3FDE3C4B"/>
    <w:rsid w:val="43B63733"/>
    <w:rsid w:val="44413DD0"/>
    <w:rsid w:val="471C5C4A"/>
    <w:rsid w:val="47D429C9"/>
    <w:rsid w:val="49FC1775"/>
    <w:rsid w:val="4A5B425E"/>
    <w:rsid w:val="4A7404C5"/>
    <w:rsid w:val="4C5351DD"/>
    <w:rsid w:val="4D3D50AF"/>
    <w:rsid w:val="4F3A4511"/>
    <w:rsid w:val="4FF5172F"/>
    <w:rsid w:val="51FC7FFC"/>
    <w:rsid w:val="52394FA7"/>
    <w:rsid w:val="529623CB"/>
    <w:rsid w:val="545C6992"/>
    <w:rsid w:val="55D1679A"/>
    <w:rsid w:val="57A37CC2"/>
    <w:rsid w:val="5B010CD4"/>
    <w:rsid w:val="5C1A11F4"/>
    <w:rsid w:val="5CE36519"/>
    <w:rsid w:val="5F7C23A0"/>
    <w:rsid w:val="62747F14"/>
    <w:rsid w:val="62FD35DF"/>
    <w:rsid w:val="682854D6"/>
    <w:rsid w:val="6A836C7A"/>
    <w:rsid w:val="6AFF7EF2"/>
    <w:rsid w:val="6CB665D4"/>
    <w:rsid w:val="6D662167"/>
    <w:rsid w:val="72286F01"/>
    <w:rsid w:val="731F784A"/>
    <w:rsid w:val="73245303"/>
    <w:rsid w:val="73A44FEC"/>
    <w:rsid w:val="73B01345"/>
    <w:rsid w:val="765355F0"/>
    <w:rsid w:val="766F6A19"/>
    <w:rsid w:val="76B7246A"/>
    <w:rsid w:val="7A176A18"/>
    <w:rsid w:val="7CE04A49"/>
    <w:rsid w:val="7EA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3">
    <w:name w:val="Body Text"/>
    <w:basedOn w:val="1"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4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476</Characters>
  <Lines>11</Lines>
  <Paragraphs>3</Paragraphs>
  <TotalTime>0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2019-12-18T17:39:00Z</dcterms:created>
  <dc:creator>Jason</dc:creator>
  <cp:lastModifiedBy>布和</cp:lastModifiedBy>
  <cp:lastPrinted>2024-11-13T23:35:00Z</cp:lastPrinted>
  <dcterms:modified xsi:type="dcterms:W3CDTF">2025-03-21T07:03:46Z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7541EC5DD80D4100B0B74DF53734E4CE_13</vt:lpwstr>
  </property>
  <property fmtid="{D5CDD505-2E9C-101B-9397-08002B2CF9AE}" pid="4" name="KSOTemplateDocerSaveRecord">
    <vt:lpwstr>eyJoZGlkIjoiNmM4OTU5ZmIzMzAxOGY2M2E4MTQxYmE3ZmYzZTBiYjUiLCJ1c2VySWQiOiIxNTg3OTg3NDUzIn0=</vt:lpwstr>
  </property>
</Properties>
</file>