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F02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关于“内蒙古自治区2025年文化馆服务宣传周系列活动”宣传片制作、照片直播等服务的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比选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邀请函</w:t>
      </w:r>
    </w:p>
    <w:p w14:paraId="5796F5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eastAsia="zh-CN"/>
        </w:rPr>
      </w:pPr>
    </w:p>
    <w:p w14:paraId="11FF486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contextualSpacing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项目简要说明</w:t>
      </w:r>
    </w:p>
    <w:p w14:paraId="3210B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项目名称：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 xml:space="preserve">“内蒙古自治区2025年文化馆服务宣传周系列活动”宣传片制作、照片直播等   </w:t>
      </w:r>
    </w:p>
    <w:p w14:paraId="11B6C5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contextualSpacing/>
        <w:jc w:val="left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服务内容：</w:t>
      </w:r>
    </w:p>
    <w:p w14:paraId="4C94F1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contextualSpacing/>
        <w:jc w:val="left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（1）2025年文化馆服务宣传周宣传片制作，出制作方案，时长3分钟左右。要求介绍全区开展文化馆服务宣传周整体活动安排，包括内蒙古文化馆主题展览、培训、演出、讲座、体验、市集、音乐会、公益观影等活动，以及各级文化馆站，结合本地特色文化品牌，推出的各项主题性宣传品牌活动；</w:t>
      </w:r>
    </w:p>
    <w:p w14:paraId="6D13E5B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contextualSpacing/>
        <w:jc w:val="left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“内蒙古自治区2025年文化馆服务宣传周系列活动”启动仪式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直播；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歌游内蒙古·美育浸北疆——青少年美育合唱艺术实践音乐会直播；</w:t>
      </w:r>
    </w:p>
    <w:p w14:paraId="600DE0F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contextualSpacing/>
        <w:jc w:val="left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2025年5月16日、5月18日直播各1场活动；乙方负责影片的拍摄，选择拍摄场景，提供拍摄及直播设备；甲方负责提供拍摄场地、演员以及现场协调配合；乙方按甲方要求摄影、摄像、直播和短片制作等服务；4个高清机位。</w:t>
      </w:r>
    </w:p>
    <w:p w14:paraId="28AA16D4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contextualSpacing/>
        <w:jc w:val="left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（3）2025年内蒙古文化馆服务宣传周系列活动的照片直播，包括内蒙古文化馆主题展览、培训、演出、讲座、体验、市集、音乐会、公益观影等活动，共计6天，要求乙方提供摄影师、照片直播平台、修图等内容。</w:t>
      </w:r>
    </w:p>
    <w:p w14:paraId="5609B78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contextualSpacing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比选资料要求</w:t>
      </w:r>
    </w:p>
    <w:p w14:paraId="1048EF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需包括但不限于以下内容：</w:t>
      </w:r>
    </w:p>
    <w:p w14:paraId="1E397115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contextualSpacing/>
        <w:jc w:val="left"/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报价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表</w:t>
      </w:r>
    </w:p>
    <w:p w14:paraId="5D3FE68B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contextualSpacing/>
        <w:jc w:val="left"/>
        <w:rPr>
          <w:rFonts w:hint="eastAsia" w:ascii="CESI仿宋-GB2312" w:hAnsi="CESI仿宋-GB2312" w:eastAsia="CESI仿宋-GB2312" w:cs="CESI仿宋-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营业执照</w:t>
      </w:r>
    </w:p>
    <w:p w14:paraId="0666A69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contextualSpacing/>
        <w:jc w:val="left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法人身份证复印件（有委托代理的需同时附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委托代理人报名授权书、身份证复印件）</w:t>
      </w:r>
    </w:p>
    <w:p w14:paraId="2BA32E7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contextualSpacing/>
        <w:jc w:val="left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企业征信</w:t>
      </w:r>
      <w:r>
        <w:rPr>
          <w:rFonts w:hint="eastAsia" w:ascii="CESI仿宋-GB2312" w:hAnsi="CESI仿宋-GB2312" w:eastAsia="CESI仿宋-GB2312" w:cs="CESI仿宋-GB2312"/>
          <w:b w:val="0"/>
          <w:bCs w:val="0"/>
          <w:sz w:val="28"/>
          <w:szCs w:val="28"/>
          <w:lang w:val="en-US" w:eastAsia="zh-CN"/>
        </w:rPr>
        <w:t>等相关资料</w:t>
      </w:r>
    </w:p>
    <w:p w14:paraId="6A53EA5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contextualSpacing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比选资料递交时间及递交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方式</w:t>
      </w:r>
    </w:p>
    <w:p w14:paraId="6871A53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562" w:firstLineChars="20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  <w:lang w:eastAsia="zh-CN"/>
        </w:rPr>
        <w:t>比选资料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递交截止时间：202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年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月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11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日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17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:00前（北京时间）</w:t>
      </w:r>
    </w:p>
    <w:p w14:paraId="7DB0BF1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562" w:firstLineChars="200"/>
        <w:rPr>
          <w:rFonts w:hint="eastAsia" w:ascii="CESI仿宋-GB2312" w:hAnsi="CESI仿宋-GB2312" w:eastAsia="CESI仿宋-GB2312" w:cs="CESI仿宋-GB2312"/>
          <w:color w:val="0000FF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  <w:lang w:eastAsia="zh-CN"/>
        </w:rPr>
        <w:t>比选资料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递交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方式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：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报价表详见附件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1，各类材料扫描成PDF文件，发送至电子邮箱。</w:t>
      </w:r>
    </w:p>
    <w:p w14:paraId="10EB9A0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560" w:firstLineChars="200"/>
        <w:rPr>
          <w:rFonts w:hint="eastAsia" w:ascii="CESI仿宋-GB2312" w:hAnsi="CESI仿宋-GB2312" w:eastAsia="CESI仿宋-GB2312" w:cs="CESI仿宋-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电子邮箱：nmgwhghdb@163.com</w:t>
      </w:r>
    </w:p>
    <w:p w14:paraId="4ED50D1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contextualSpacing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联系方式</w:t>
      </w:r>
    </w:p>
    <w:p w14:paraId="684A8CA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单位：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内蒙古自治区文化馆</w:t>
      </w:r>
    </w:p>
    <w:p w14:paraId="63C6CAC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联系人：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段国玲</w:t>
      </w:r>
    </w:p>
    <w:p w14:paraId="5B2D71D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联系电话：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15849336323</w:t>
      </w:r>
    </w:p>
    <w:p w14:paraId="5EB3D9B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 xml:space="preserve">                                   内蒙古自治区文化馆</w:t>
      </w:r>
    </w:p>
    <w:p w14:paraId="2A9A05E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 xml:space="preserve">                                       2025年5月8日 </w:t>
      </w:r>
    </w:p>
    <w:p w14:paraId="28C17B2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 w14:paraId="1F2700A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 w14:paraId="20DB6F1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 w14:paraId="04AFCA1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</w:p>
    <w:p w14:paraId="52ACC8F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</w:p>
    <w:tbl>
      <w:tblPr>
        <w:tblW w:w="9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1355"/>
        <w:gridCol w:w="1355"/>
        <w:gridCol w:w="937"/>
        <w:gridCol w:w="1209"/>
        <w:gridCol w:w="1355"/>
        <w:gridCol w:w="810"/>
      </w:tblGrid>
      <w:tr w14:paraId="71E6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7F0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附件1服务类报价表</w:t>
            </w:r>
          </w:p>
        </w:tc>
      </w:tr>
      <w:tr w14:paraId="32A29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1D2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t>“内蒙古自治区2025年文化馆服务宣传周系列活动”宣传片制作、照片直播等</w:t>
            </w:r>
            <w:r>
              <w:rPr>
                <w:rStyle w:val="9"/>
                <w:u w:val="single"/>
                <w:bdr w:val="none" w:color="auto" w:sz="0" w:space="0"/>
                <w:lang w:val="en-US" w:eastAsia="zh-CN" w:bidi="ar"/>
              </w:rPr>
              <w:t>报价表</w:t>
            </w:r>
          </w:p>
        </w:tc>
      </w:tr>
      <w:tr w14:paraId="16F9F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3FD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 w14:paraId="7DDA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4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5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2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6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6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B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单项合价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0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17B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7F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E0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0B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52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1B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F6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B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E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C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6A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4E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0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05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05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7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8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4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DF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14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BC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8A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D8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AE0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 w14:paraId="59467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报价合计（大写）：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8DE1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F27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E2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小写：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5DB8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38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F8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报价合计中应包含税费等所有费用</w:t>
            </w:r>
          </w:p>
        </w:tc>
      </w:tr>
      <w:tr w14:paraId="04876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8F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报名时需提供营业执照、法人身份证复印件、企业征信（“国家企业信用信息公示系统”中未被列入严重违法失信企业名单）等相关资料。有委托代理的需同时附委托代理人报名授权书、身份证复印件。</w:t>
            </w:r>
          </w:p>
        </w:tc>
      </w:tr>
      <w:tr w14:paraId="6DB1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B62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0D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5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比选单位（盖公章）：</w:t>
            </w:r>
          </w:p>
        </w:tc>
      </w:tr>
      <w:tr w14:paraId="5F10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67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法人或其委托代理人（签字）：</w:t>
            </w:r>
          </w:p>
        </w:tc>
      </w:tr>
    </w:tbl>
    <w:p w14:paraId="513810E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2098" w:right="1474" w:bottom="1984" w:left="1587" w:header="851" w:footer="992" w:gutter="0"/>
      <w:pgNumType w:fmt="decimal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10447">
    <w:r>
      <w:rPr>
        <w:sz w:val="21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62FCFF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2FCFF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03EDD9D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l1uVLQAAAABQEAAA8AAAAAAAAAAQAgAAAAIgAAAGRycy9kb3ducmV2LnhtbFBLAQIUABQAAAAI&#10;AIdO4kB6nZDevAEAAHs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3EDD9D">
                    <w:pPr>
                      <w:pStyle w:val="3"/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2BB29">
    <w:pPr>
      <w:pStyle w:val="4"/>
      <w:pBdr>
        <w:bottom w:val="none" w:color="auto" w:sz="0" w:space="0"/>
      </w:pBd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45582B2"/>
    <w:multiLevelType w:val="singleLevel"/>
    <w:tmpl w:val="045582B2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FE7036E"/>
    <w:multiLevelType w:val="singleLevel"/>
    <w:tmpl w:val="5FE703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1MjJjYzJjZWQwZTJhODViNjMwOTljMGRmOGVlMjEifQ=="/>
  </w:docVars>
  <w:rsids>
    <w:rsidRoot w:val="00000000"/>
    <w:rsid w:val="003A4DB8"/>
    <w:rsid w:val="07316165"/>
    <w:rsid w:val="11DB04CD"/>
    <w:rsid w:val="13076D7C"/>
    <w:rsid w:val="149E3D99"/>
    <w:rsid w:val="14B95E54"/>
    <w:rsid w:val="1D4B1F5B"/>
    <w:rsid w:val="1D507571"/>
    <w:rsid w:val="20543A2B"/>
    <w:rsid w:val="207E43F5"/>
    <w:rsid w:val="26283521"/>
    <w:rsid w:val="27713E13"/>
    <w:rsid w:val="2B34402E"/>
    <w:rsid w:val="2BBA5D65"/>
    <w:rsid w:val="2D2307FE"/>
    <w:rsid w:val="3C157564"/>
    <w:rsid w:val="3F6AEDE5"/>
    <w:rsid w:val="3F7E9A73"/>
    <w:rsid w:val="3F834ACF"/>
    <w:rsid w:val="40297A82"/>
    <w:rsid w:val="43F6411F"/>
    <w:rsid w:val="4CC56D84"/>
    <w:rsid w:val="5201085F"/>
    <w:rsid w:val="52171E30"/>
    <w:rsid w:val="54194508"/>
    <w:rsid w:val="5C0A6562"/>
    <w:rsid w:val="5EC92704"/>
    <w:rsid w:val="63B84AF5"/>
    <w:rsid w:val="660B715E"/>
    <w:rsid w:val="66E14363"/>
    <w:rsid w:val="75CF01A8"/>
    <w:rsid w:val="7A525C86"/>
    <w:rsid w:val="7ABE2599"/>
    <w:rsid w:val="7BAB5B72"/>
    <w:rsid w:val="D5E5E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djustRightInd w:val="0"/>
      <w:spacing w:line="410" w:lineRule="atLeast"/>
      <w:ind w:firstLine="420"/>
      <w:jc w:val="left"/>
      <w:textAlignment w:val="baseline"/>
    </w:pPr>
    <w:rPr>
      <w:rFonts w:ascii="宋体"/>
      <w:kern w:val="0"/>
      <w:sz w:val="24"/>
      <w:szCs w:val="20"/>
    </w:rPr>
  </w:style>
  <w:style w:type="paragraph" w:styleId="3">
    <w:name w:val="footer"/>
    <w:basedOn w:val="1"/>
    <w:autoRedefine/>
    <w:qFormat/>
    <w:uiPriority w:val="99"/>
    <w:pPr>
      <w:tabs>
        <w:tab w:val="center" w:pos="4819"/>
        <w:tab w:val="right" w:pos="9071"/>
      </w:tabs>
      <w:adjustRightInd w:val="0"/>
      <w:spacing w:line="240" w:lineRule="atLeast"/>
      <w:jc w:val="left"/>
      <w:textAlignment w:val="baseline"/>
    </w:pPr>
    <w:rPr>
      <w:rFonts w:ascii="宋体"/>
      <w:kern w:val="0"/>
      <w:sz w:val="18"/>
      <w:szCs w:val="20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819"/>
        <w:tab w:val="right" w:pos="9071"/>
      </w:tabs>
      <w:adjustRightInd w:val="0"/>
      <w:spacing w:line="240" w:lineRule="atLeast"/>
      <w:ind w:left="1191" w:hanging="1191"/>
      <w:jc w:val="center"/>
      <w:textAlignment w:val="baseline"/>
    </w:pPr>
    <w:rPr>
      <w:rFonts w:ascii="宋体"/>
      <w:kern w:val="0"/>
      <w:sz w:val="18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文档正文"/>
    <w:basedOn w:val="1"/>
    <w:autoRedefine/>
    <w:qFormat/>
    <w:uiPriority w:val="0"/>
    <w:pPr>
      <w:adjustRightInd w:val="0"/>
      <w:spacing w:line="312" w:lineRule="atLeast"/>
      <w:ind w:firstLine="567"/>
      <w:textAlignment w:val="baseline"/>
    </w:pPr>
    <w:rPr>
      <w:rFonts w:ascii="长城仿宋" w:eastAsia="长城仿宋"/>
      <w:kern w:val="0"/>
      <w:sz w:val="28"/>
      <w:szCs w:val="20"/>
    </w:rPr>
  </w:style>
  <w:style w:type="character" w:customStyle="1" w:styleId="9">
    <w:name w:val="font21"/>
    <w:basedOn w:val="7"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</Words>
  <Characters>301</Characters>
  <Paragraphs>69</Paragraphs>
  <TotalTime>0</TotalTime>
  <ScaleCrop>false</ScaleCrop>
  <LinksUpToDate>false</LinksUpToDate>
  <CharactersWithSpaces>389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2022-09-21T17:41:00Z</dcterms:created>
  <dc:creator>白志军</dc:creator>
  <cp:lastModifiedBy>玲点点</cp:lastModifiedBy>
  <cp:lastPrinted>2024-04-19T22:44:00Z</cp:lastPrinted>
  <dcterms:modified xsi:type="dcterms:W3CDTF">2025-05-08T07:24:00Z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2730b035edc1429ca12af15c642dd1d6_23</vt:lpwstr>
  </property>
  <property fmtid="{D5CDD505-2E9C-101B-9397-08002B2CF9AE}" pid="4" name="KSOTemplateDocerSaveRecord">
    <vt:lpwstr>eyJoZGlkIjoiNTM3MmE3MjMwMTE1OGUwM2RjNzRlNDQ3ZmM3MGFkMzciLCJ1c2VySWQiOiI0NDg3NjM0MTMifQ==</vt:lpwstr>
  </property>
</Properties>
</file>