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关于“内蒙古自治区2025年文化馆服务宣传周系列活动”灯光音响及视频、舞台TRUSS架演出设备租赁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的比选邀请函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1.项目名称：“内蒙古自治区2025年文化馆服务宣传周系列活动”灯光音响及视频、舞台TRUSS架演出设备租赁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2.服务内容：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2025年文化馆服务宣传周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活动期间（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2025年5月16日—25日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</w:rPr>
        <w:t>灯光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音响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、显示屏</w:t>
      </w:r>
      <w:r>
        <w:rPr>
          <w:rFonts w:hint="eastAsia" w:ascii="仿宋_GB2312" w:hAnsi="仿宋_GB2312" w:eastAsia="仿宋_GB2312" w:cs="仿宋_GB2312"/>
          <w:sz w:val="32"/>
          <w:szCs w:val="32"/>
        </w:rPr>
        <w:t>、TRUSS架及地毯租赁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及设备调试操作服务。（详见报价表）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二、比选资料要求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需包括但不限于以下内容：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3.法人身份证复印件（有委托代理的需同时附委托代理人报名授权书、身份证复印件）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4.企业征信等相关资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三、比选资料递交时间及递交方式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1.比选资料递交截止时间：2025年5月1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日17:00前（北京时间）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2.比选资料递交方式：报价表详见附件1，各类材料扫描成PDF文件，发送至电子邮箱。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电子邮箱：1193722968@qq.com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单位：内蒙古自治区文化馆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曹家勋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15947013089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内蒙古自治区文化馆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附件：报价表</w:t>
      </w:r>
    </w:p>
    <w:tbl>
      <w:tblPr>
        <w:tblStyle w:val="2"/>
        <w:tblW w:w="91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245"/>
        <w:gridCol w:w="1665"/>
        <w:gridCol w:w="915"/>
        <w:gridCol w:w="1215"/>
        <w:gridCol w:w="1020"/>
        <w:gridCol w:w="97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单项合价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8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户外场地 灯光音响及视频、舞台TRUSS架演出设备（2025年5月16日—18日，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5月23日—25日）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有源主扩线阵列音箱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只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两组 每组各4只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有源超低音箱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只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两组 每组各2只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有源舞台返听音箱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只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数字调音台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数字接口箱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播放器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小振膜话筒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数字手持无线话筒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天线分配系统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有源指向性天线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数字头戴无线话筒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天线分配器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有源天线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话筒支架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国标线材及接插件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LED防水调焦面光灯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LED防水天排染色染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摇头光束灯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三合一图案灯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直通硅箱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数字调光台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户外烟雾机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国标线材及接插件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户外全天候高清显示屏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6米高*12米宽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视频服务器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显示屏背架及配重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国标线材及接插件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TRUSS架及地毯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丙纶 灰色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TRUSS架400*400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14米宽*8米入深*8米高4个立柱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配重水桶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人员劳务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音响助理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灯光助理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视频操作员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场务人员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搭建工人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8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室内南大厅显示屏及音响系统设备（2025年5月16日—25日）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室内高清显示屏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5米高*10米宽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视频服务器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视频处理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显示屏背架及配重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显示屏背架及配重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国标线材及接插件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报价合计（大写）：</w:t>
            </w:r>
          </w:p>
        </w:tc>
        <w:tc>
          <w:tcPr>
            <w:tcW w:w="5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小写：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报价合计中应包含税费等所有费用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0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报名时需提供营业执照、法人身份证复印件、企业征信（“国家企业信用信息公示系统”中未被列入严重违法失信企业名单）等相关资料。有委托代理的需同时附委托代理人报名授权书、身份证复印件。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0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9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比选单位（盖公章）：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法人或其委托代理人（签字）：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07D07"/>
    <w:rsid w:val="59B07D07"/>
    <w:rsid w:val="7A27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5">
    <w:name w:val="font41"/>
    <w:basedOn w:val="3"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2025-05-09T10:15:00Z</dcterms:created>
  <dc:creator>Administrator</dc:creator>
  <cp:lastModifiedBy>Administrator</cp:lastModifiedBy>
  <dcterms:modified xsi:type="dcterms:W3CDTF">2025-05-09T11:34:48Z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