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BBED8840">
      <w:pPr>
        <w:jc w:val="center"/>
        <w:rPr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内蒙古自治区文化馆餐厅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墙面设计装饰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项目比选公告</w:t>
      </w:r>
    </w:p>
    <w:p w14:paraId="139088B7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根据内蒙古自治区文化馆采购管理相关规定，现就“内蒙古自治区文化馆餐厅</w:t>
      </w:r>
      <w:r>
        <w:rPr>
          <w:rFonts w:hint="eastAsia"/>
          <w:sz w:val="32"/>
          <w:szCs w:val="32"/>
          <w:lang w:val="en-US" w:eastAsia="zh-CN"/>
        </w:rPr>
        <w:t>墙面设计装饰</w:t>
      </w:r>
      <w:r>
        <w:rPr>
          <w:rFonts w:hint="eastAsia"/>
          <w:sz w:val="32"/>
          <w:szCs w:val="32"/>
        </w:rPr>
        <w:t>项目比选公告”进行公开比选，欢迎符合要求的供应商参与。具体事项公告如下：</w:t>
      </w:r>
    </w:p>
    <w:p w14:paraId="0E4EC7BD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一、项目概况</w:t>
      </w:r>
    </w:p>
    <w:p w14:paraId="02B026ED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项目名称：</w:t>
      </w:r>
    </w:p>
    <w:p w14:paraId="C853CD06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内蒙古自治区文化馆餐厅</w:t>
      </w:r>
      <w:r>
        <w:rPr>
          <w:rFonts w:hint="eastAsia"/>
          <w:sz w:val="32"/>
          <w:szCs w:val="32"/>
          <w:lang w:val="en-US" w:eastAsia="zh-CN"/>
        </w:rPr>
        <w:t>墙面设计装饰</w:t>
      </w:r>
      <w:r>
        <w:rPr>
          <w:rFonts w:hint="eastAsia"/>
          <w:sz w:val="32"/>
          <w:szCs w:val="32"/>
        </w:rPr>
        <w:t xml:space="preserve">项目 </w:t>
      </w:r>
    </w:p>
    <w:p w14:paraId="3EDE2F25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2. 项目内容：  </w:t>
      </w:r>
    </w:p>
    <w:p w14:paraId="82781940">
      <w:pPr>
        <w:ind w:firstLine="640" w:firstLineChars="200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highlight w:val="none"/>
        </w:rPr>
        <w:t>室内</w:t>
      </w:r>
      <w:r>
        <w:rPr>
          <w:rFonts w:hint="eastAsia"/>
          <w:sz w:val="32"/>
          <w:szCs w:val="32"/>
          <w:highlight w:val="none"/>
          <w:lang w:val="en-US" w:eastAsia="zh-CN"/>
        </w:rPr>
        <w:t>顶面装饰</w:t>
      </w:r>
    </w:p>
    <w:p w14:paraId="D2547036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墙面造型及装饰</w:t>
      </w:r>
    </w:p>
    <w:p w14:paraId="6B1ECA73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定制家具及灯箱安装</w:t>
      </w:r>
    </w:p>
    <w:p w14:paraId="BAA3024C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其他配套</w:t>
      </w:r>
      <w:r>
        <w:rPr>
          <w:rFonts w:hint="eastAsia"/>
          <w:sz w:val="32"/>
          <w:szCs w:val="32"/>
          <w:lang w:val="en-US" w:eastAsia="zh-CN"/>
        </w:rPr>
        <w:t>服务</w:t>
      </w:r>
    </w:p>
    <w:p w14:paraId="3F1E3FD1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（详情见附件）</w:t>
      </w:r>
    </w:p>
    <w:p w14:paraId="7CC0ED89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3. 预算金额：人民币8万元（含税，最高限价）  </w:t>
      </w:r>
    </w:p>
    <w:p w14:paraId="33906972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二、供应商资格要求</w:t>
      </w:r>
    </w:p>
    <w:p w14:paraId="CC015825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1. 具有独立法人资格，营业执照经营范围包含</w:t>
      </w:r>
      <w:r>
        <w:rPr>
          <w:rFonts w:hint="eastAsia"/>
          <w:sz w:val="32"/>
          <w:szCs w:val="32"/>
          <w:highlight w:val="none"/>
        </w:rPr>
        <w:t>装饰装修</w:t>
      </w:r>
      <w:r>
        <w:rPr>
          <w:rFonts w:hint="eastAsia"/>
          <w:sz w:val="32"/>
          <w:szCs w:val="32"/>
        </w:rPr>
        <w:t>、室内设计、</w:t>
      </w:r>
      <w:r>
        <w:rPr>
          <w:rFonts w:hint="eastAsia"/>
          <w:sz w:val="32"/>
          <w:szCs w:val="32"/>
          <w:lang w:val="en-US" w:eastAsia="zh-CN"/>
        </w:rPr>
        <w:t>会展服务、</w:t>
      </w:r>
      <w:r>
        <w:rPr>
          <w:rFonts w:hint="eastAsia"/>
          <w:sz w:val="32"/>
          <w:szCs w:val="32"/>
          <w:highlight w:val="none"/>
        </w:rPr>
        <w:t>图文设计制作</w:t>
      </w:r>
      <w:r>
        <w:rPr>
          <w:rFonts w:hint="eastAsia"/>
          <w:sz w:val="32"/>
          <w:szCs w:val="32"/>
        </w:rPr>
        <w:t xml:space="preserve">或相关服务。  </w:t>
      </w:r>
    </w:p>
    <w:p w14:paraId="6CCC3580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 xml:space="preserve">. 未被列入“信用中国”（www.creditchina.gov.cn）及“中国政府采购网”（www.ccgp.gov.cn）的失信被执行人、重大税收违法案件当事人名单。  </w:t>
      </w:r>
    </w:p>
    <w:p w14:paraId="B392891F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. 可提供完整的</w:t>
      </w:r>
      <w:r>
        <w:rPr>
          <w:rFonts w:hint="eastAsia"/>
          <w:sz w:val="32"/>
          <w:szCs w:val="32"/>
          <w:lang w:val="en-US" w:eastAsia="zh-CN"/>
        </w:rPr>
        <w:t>服务</w:t>
      </w:r>
      <w:r>
        <w:rPr>
          <w:rFonts w:hint="eastAsia"/>
          <w:sz w:val="32"/>
          <w:szCs w:val="32"/>
        </w:rPr>
        <w:t xml:space="preserve">方案及质量保障承诺。  </w:t>
      </w:r>
    </w:p>
    <w:p w14:paraId="8FCDA95C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三、比选文件提交要求</w:t>
      </w:r>
    </w:p>
    <w:p w14:paraId="6CE715F8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1. 提交资料：  </w:t>
      </w:r>
    </w:p>
    <w:p w14:paraId="742F5738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《报价表》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格式见附件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 xml:space="preserve">  </w:t>
      </w:r>
    </w:p>
    <w:p w14:paraId="06549BD2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营业执照副本、法人身份证复印件（加盖公章）  </w:t>
      </w:r>
    </w:p>
    <w:p w14:paraId="5F6A410F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信用记录查询截图（“信用中国”“中国政府采购网”）  </w:t>
      </w:r>
    </w:p>
    <w:p w14:paraId="F195950D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服务方案及质量承诺书  </w:t>
      </w:r>
    </w:p>
    <w:p w14:paraId="E1AAA2A4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委托代理人需提供授权书及代理人身份证复印件  </w:t>
      </w:r>
    </w:p>
    <w:p w14:paraId="5DAFFD52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2. 提交方式：  </w:t>
      </w:r>
    </w:p>
    <w:p w14:paraId="2A1A3117">
      <w:pPr>
        <w:ind w:firstLine="640" w:firstLineChars="20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电子版资料发送至邮箱：</w:t>
      </w:r>
      <w:r>
        <w:rPr>
          <w:rFonts w:hint="eastAsia"/>
          <w:sz w:val="32"/>
          <w:szCs w:val="32"/>
          <w:lang w:val="en-US" w:eastAsia="zh-CN"/>
        </w:rPr>
        <w:t>56585665@qq.com</w:t>
      </w:r>
    </w:p>
    <w:p w14:paraId="CAC9208A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纸质文件（一式两份）密封递交至：  </w:t>
      </w:r>
    </w:p>
    <w:p w14:paraId="1BEA8950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内蒙古自治区呼和浩特市回民区</w:t>
      </w:r>
      <w:r>
        <w:rPr>
          <w:rFonts w:hint="eastAsia"/>
          <w:sz w:val="32"/>
          <w:szCs w:val="32"/>
          <w:lang w:val="en-US" w:eastAsia="zh-CN"/>
        </w:rPr>
        <w:t>群艺馆巷1号</w:t>
      </w:r>
      <w:r>
        <w:rPr>
          <w:rFonts w:hint="eastAsia"/>
          <w:sz w:val="32"/>
          <w:szCs w:val="32"/>
        </w:rPr>
        <w:t>内蒙古群众艺术馆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 xml:space="preserve">楼  </w:t>
      </w:r>
    </w:p>
    <w:p w14:paraId="ED3753B7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3. 截止时间：  </w:t>
      </w:r>
    </w:p>
    <w:p w14:paraId="2D0B7BEC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公告期：202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27</w:t>
      </w:r>
      <w:r>
        <w:rPr>
          <w:rFonts w:hint="eastAsia"/>
          <w:sz w:val="32"/>
          <w:szCs w:val="32"/>
        </w:rPr>
        <w:t>日—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30</w:t>
      </w:r>
      <w:r>
        <w:rPr>
          <w:rFonts w:hint="eastAsia"/>
          <w:sz w:val="32"/>
          <w:szCs w:val="32"/>
        </w:rPr>
        <w:t>日（共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 xml:space="preserve">天）  </w:t>
      </w:r>
    </w:p>
    <w:p w14:paraId="97B287B6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文件递交截止时间：2023年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30</w:t>
      </w:r>
      <w:r>
        <w:rPr>
          <w:rFonts w:hint="eastAsia"/>
          <w:sz w:val="32"/>
          <w:szCs w:val="32"/>
        </w:rPr>
        <w:t xml:space="preserve">日17:00（北京时间）  </w:t>
      </w:r>
    </w:p>
    <w:p w14:paraId="2B085006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四、联系方式</w:t>
      </w:r>
    </w:p>
    <w:p w14:paraId="3E522A83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采购单位：内蒙古自治区文化馆  </w:t>
      </w:r>
    </w:p>
    <w:p w14:paraId="90954269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联系人：高倩仪</w:t>
      </w:r>
    </w:p>
    <w:p w14:paraId="81BA5840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联系电话：18547105658</w:t>
      </w:r>
    </w:p>
    <w:p w14:paraId="EFB8FF2E">
      <w:pPr>
        <w:ind w:firstLine="640" w:firstLineChars="200"/>
        <w:rPr>
          <w:sz w:val="32"/>
          <w:szCs w:val="32"/>
        </w:rPr>
      </w:pPr>
    </w:p>
    <w:p w14:paraId="E888B2CD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内蒙古自治区文化馆</w:t>
      </w:r>
    </w:p>
    <w:p w14:paraId="5E973B20">
      <w:pPr>
        <w:ind w:firstLine="640" w:firstLineChars="200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2025年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27</w:t>
      </w:r>
      <w:bookmarkStart w:id="0" w:name="_GoBack"/>
      <w:bookmarkEnd w:id="0"/>
      <w:r>
        <w:rPr>
          <w:rFonts w:hint="eastAsia"/>
          <w:sz w:val="32"/>
          <w:szCs w:val="32"/>
        </w:rPr>
        <w:t>日</w:t>
      </w:r>
    </w:p>
    <w:p w14:paraId="322844F1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注：  </w:t>
      </w:r>
    </w:p>
    <w:p w14:paraId="12082FD9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1. 未在规定时间内提交完整资料者视为自动放弃。  </w:t>
      </w:r>
    </w:p>
    <w:p w14:paraId="7842D745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2. 比选过程中如发现虚假材料，将取消参选资格并依法追责。  </w:t>
      </w:r>
    </w:p>
    <w:p w14:paraId="01BFD8D3"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 本公告最终解释权归内蒙古自治区文化馆所有。</w:t>
      </w:r>
    </w:p>
    <w:p w14:paraId="1E064A7E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1B0AB8FB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附件:报价表</w:t>
      </w:r>
    </w:p>
    <w:p w14:paraId="31BAF8EE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43FF2FD4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7725EE52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65AC65F7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0597A644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16009107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7EA816BB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3D2FA678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13CBB63E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6267B6A0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7F156DA3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78A4187D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024F1B2C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35A7E871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5C5E118C"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 w14:paraId="384A1E6E">
      <w:pPr>
        <w:rPr>
          <w:rFonts w:hint="eastAsia"/>
          <w:sz w:val="32"/>
          <w:szCs w:val="32"/>
          <w:lang w:val="en-US" w:eastAsia="zh-CN"/>
        </w:rPr>
      </w:pPr>
    </w:p>
    <w:p w14:paraId="6D109DB0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</w:t>
      </w:r>
    </w:p>
    <w:tbl>
      <w:tblPr>
        <w:tblStyle w:val="2"/>
        <w:tblW w:w="89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778"/>
        <w:gridCol w:w="872"/>
        <w:gridCol w:w="787"/>
        <w:gridCol w:w="2616"/>
        <w:gridCol w:w="561"/>
        <w:gridCol w:w="877"/>
        <w:gridCol w:w="1973"/>
      </w:tblGrid>
      <w:tr w14:paraId="0BF14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F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内蒙古自治区文化馆餐厅墙面设计装饰项目报价表</w:t>
            </w:r>
          </w:p>
        </w:tc>
      </w:tr>
      <w:tr w14:paraId="0DCFE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940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08E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1C08B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940" w:type="dxa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125659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单位：元</w:t>
            </w:r>
          </w:p>
        </w:tc>
      </w:tr>
      <w:tr w14:paraId="3C21E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4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1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7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9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DA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9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货物全称、品牌、生产厂家</w:t>
            </w:r>
          </w:p>
        </w:tc>
        <w:tc>
          <w:tcPr>
            <w:tcW w:w="18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DA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规格型号、技术参数</w:t>
            </w:r>
          </w:p>
        </w:tc>
        <w:tc>
          <w:tcPr>
            <w:tcW w:w="6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FB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9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B9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单项合价</w:t>
            </w:r>
          </w:p>
        </w:tc>
        <w:tc>
          <w:tcPr>
            <w:tcW w:w="2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DA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03B0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68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A2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室内顶面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F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28.52㎡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36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6A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9.2m×3.1m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7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8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22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木结构、石膏板、铝方通。</w:t>
            </w:r>
          </w:p>
        </w:tc>
      </w:tr>
      <w:tr w14:paraId="46FFF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4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3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87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灯具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13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6盏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608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24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1200cm×5cm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0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8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9F9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铝材、LED双排灯源、24W、中性光、木纹色。</w:t>
            </w:r>
          </w:p>
        </w:tc>
      </w:tr>
      <w:tr w14:paraId="3C7ED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D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3F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悬空包柱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681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4.59㎡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75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DD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90cm×90cm×140cm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45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DA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EC6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木方龙骨、石膏板造型、乳胶漆。</w:t>
            </w:r>
          </w:p>
        </w:tc>
      </w:tr>
      <w:tr w14:paraId="76954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01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9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造型墙面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7C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13.92㎡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CE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25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4.8m×2.9m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5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6E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F56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木方龙骨、石膏板造型、水性漆。</w:t>
            </w:r>
          </w:p>
        </w:tc>
      </w:tr>
      <w:tr w14:paraId="19DE5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9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50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柔性灯带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5B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15m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67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5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220V、1cm×0.6cm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9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C1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418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全区高亮、每米320颗灯珠。</w:t>
            </w:r>
          </w:p>
        </w:tc>
      </w:tr>
      <w:tr w14:paraId="481F7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43E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81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发光字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5C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57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59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30cm×30cm×4cm×4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9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3D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96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精工钛金拉丝亚克力背发光立体字。</w:t>
            </w:r>
          </w:p>
        </w:tc>
      </w:tr>
      <w:tr w14:paraId="2317C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4E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BE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造型墙面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B6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24.39㎡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5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1EA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13.55m×1.8m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FB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52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CC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木方龙骨、石膏板造型、水性漆。</w:t>
            </w:r>
          </w:p>
        </w:tc>
      </w:tr>
      <w:tr w14:paraId="198C8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9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ED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包柱子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8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2.77㎡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26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C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40cm×50cm×3.08m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B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9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A1B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木方龙骨、石膏板造型、乳胶漆。</w:t>
            </w:r>
          </w:p>
        </w:tc>
      </w:tr>
      <w:tr w14:paraId="692D0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DC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5F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发光灯箱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37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1.34㎡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C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0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130.4cm×103cm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F7E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F7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6F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LED灯箱、拉膜写真喷绘。</w:t>
            </w:r>
          </w:p>
        </w:tc>
      </w:tr>
      <w:tr w14:paraId="689D4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F1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BE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立体字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76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EF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030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10cm×10cm×1cm×3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EF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4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02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亚克力文字雕刻。</w:t>
            </w:r>
          </w:p>
        </w:tc>
      </w:tr>
      <w:tr w14:paraId="63B77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7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1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写字板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08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2B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3D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61cm×103cm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04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30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A02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配套黑板檫、笔。</w:t>
            </w:r>
          </w:p>
        </w:tc>
      </w:tr>
      <w:tr w14:paraId="50F2C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94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4DF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发光灯箱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C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A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AA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3.2m×1m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E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A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DAD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路合金框架、底板、灯珠、拉膜写真喷绘。</w:t>
            </w:r>
          </w:p>
        </w:tc>
      </w:tr>
      <w:tr w14:paraId="6D92F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B6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2C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置物架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84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C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3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1m×60cm×20cm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7C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25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D47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金属框架、生态板隔板。</w:t>
            </w:r>
          </w:p>
        </w:tc>
      </w:tr>
      <w:tr w14:paraId="1004A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77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42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发光灯箱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6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5.08㎡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B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C2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1.2m×4.15m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8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4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B5F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路合金框架、底板、灯珠、拉膜写真喷绘。</w:t>
            </w:r>
          </w:p>
        </w:tc>
      </w:tr>
      <w:tr w14:paraId="1A787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DB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5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立体字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36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0E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F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110cm×90cm×1.5cm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D6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C5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7A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雪弗板文字雕刻</w:t>
            </w:r>
          </w:p>
        </w:tc>
      </w:tr>
      <w:tr w14:paraId="63D6E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D7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2E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亚克力广告牌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F7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9套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AE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A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21cm×29.7cm×9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5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43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905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双层竖款透明亚克力</w:t>
            </w:r>
          </w:p>
        </w:tc>
      </w:tr>
      <w:tr w14:paraId="15979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A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4B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定制木制展架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3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17.28㎡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18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8B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2.44m×3.6m×22cm×2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6A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40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3C7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原木色生态板。</w:t>
            </w:r>
          </w:p>
        </w:tc>
      </w:tr>
      <w:tr w14:paraId="2F23F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9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EFC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效果图设计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C5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0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58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17B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B7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8D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效果呈现。</w:t>
            </w:r>
          </w:p>
        </w:tc>
      </w:tr>
      <w:tr w14:paraId="132E9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C3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C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平面设计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0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9.62㎡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D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E1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3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1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78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版式设计。</w:t>
            </w:r>
          </w:p>
        </w:tc>
      </w:tr>
      <w:tr w14:paraId="20223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0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A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材料运输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CC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CE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C19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00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E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5A1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材料运输及二次搬运费。</w:t>
            </w:r>
          </w:p>
        </w:tc>
      </w:tr>
      <w:tr w14:paraId="05BBC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D2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D49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垃圾清运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C7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B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887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4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CB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8E6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垃圾清场运输到指定地点。</w:t>
            </w:r>
          </w:p>
        </w:tc>
      </w:tr>
      <w:tr w14:paraId="5ADDF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8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24D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314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ED25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6B8B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20CB9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92A7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537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553F3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含税价</w:t>
            </w:r>
          </w:p>
        </w:tc>
      </w:tr>
      <w:tr w14:paraId="3AE38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612" w:type="dxa"/>
            <w:gridSpan w:val="6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vAlign w:val="center"/>
          </w:tcPr>
          <w:p w14:paraId="17E4D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报价合计（大写）：</w:t>
            </w:r>
          </w:p>
        </w:tc>
        <w:tc>
          <w:tcPr>
            <w:tcW w:w="978" w:type="dxa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5F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小写：</w:t>
            </w:r>
          </w:p>
        </w:tc>
        <w:tc>
          <w:tcPr>
            <w:tcW w:w="235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7C3EEF72"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</w:p>
        </w:tc>
      </w:tr>
      <w:tr w14:paraId="62DD9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940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5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报价中应包含装卸费、安装费、调试费以及税费等其他所有费用</w:t>
            </w:r>
          </w:p>
        </w:tc>
      </w:tr>
      <w:tr w14:paraId="4533F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940" w:type="dxa"/>
            <w:gridSpan w:val="8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6D7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报名时需提供营业执照、法人身份证复印件、企业征信（“国家企业信用信息公示系统”中未被列入严重违法失信企业名单）等相关资料。有委托代理的需同时附委托代理人报名授权书、身份证复印件。</w:t>
            </w:r>
          </w:p>
        </w:tc>
      </w:tr>
      <w:tr w14:paraId="6DB90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40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244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F99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9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454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比选单位（盖公章）：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7B55E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9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DCB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法人或其委托代理人（签字）：</w:t>
            </w:r>
          </w:p>
        </w:tc>
      </w:tr>
    </w:tbl>
    <w:p w14:paraId="5590CD59">
      <w:pPr>
        <w:tabs>
          <w:tab w:val="left" w:pos="1348"/>
        </w:tabs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国标小标宋-GB / T 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C7AD9"/>
    <w:rsid w:val="0A896235"/>
    <w:rsid w:val="130F3E82"/>
    <w:rsid w:val="1B1062F2"/>
    <w:rsid w:val="21F30E50"/>
    <w:rsid w:val="2C2D78F8"/>
    <w:rsid w:val="2F0668B3"/>
    <w:rsid w:val="421A1D78"/>
    <w:rsid w:val="65D71F5D"/>
    <w:rsid w:val="6A642212"/>
    <w:rsid w:val="6BE85B99"/>
    <w:rsid w:val="72005413"/>
    <w:rsid w:val="7DC0321D"/>
    <w:rsid w:val="7E8C4F5F"/>
    <w:rsid w:val="7F0C05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国标小标宋-GB / T 2312" w:hAnsi="国标小标宋-GB / T 2312" w:eastAsia="国标小标宋-GB / T 2312" w:cs="国标小标宋-GB / T 2312"/>
      <w:color w:val="000000"/>
      <w:sz w:val="36"/>
      <w:szCs w:val="36"/>
      <w:u w:val="none"/>
    </w:rPr>
  </w:style>
  <w:style w:type="character" w:customStyle="1" w:styleId="5">
    <w:name w:val="font11"/>
    <w:basedOn w:val="3"/>
    <w:qFormat/>
    <w:uiPriority w:val="0"/>
    <w:rPr>
      <w:rFonts w:hint="default" w:ascii="方正小标宋_GBK" w:hAnsi="方正小标宋_GBK" w:eastAsia="方正小标宋_GBK" w:cs="方正小标宋_GBK"/>
      <w:color w:val="000000"/>
      <w:sz w:val="36"/>
      <w:szCs w:val="3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1375</Words>
  <Characters>1658</Characters>
  <Paragraphs>43</Paragraphs>
  <TotalTime>308</TotalTime>
  <ScaleCrop>false</ScaleCrop>
  <LinksUpToDate>false</LinksUpToDate>
  <CharactersWithSpaces>1714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2025-04-10T01:20:00Z</dcterms:created>
  <dc:creator>丫诳椅逝奶</dc:creator>
  <cp:lastModifiedBy>丫诳椅逝奶</cp:lastModifiedBy>
  <dcterms:modified xsi:type="dcterms:W3CDTF">2025-05-27T02:08:05Z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AE67F416CC424BD291E41A84B3265B37_13</vt:lpwstr>
  </property>
  <property fmtid="{D5CDD505-2E9C-101B-9397-08002B2CF9AE}" pid="4" name="KSOTemplateDocerSaveRecord">
    <vt:lpwstr>eyJoZGlkIjoiYmU4ZGU3OThhMTQ5ZGIwYTQ1YTIzYTIyYTkyNWI5ZTEiLCJ1c2VySWQiOiIxNjg4MzQ3ODI2In0=</vt:lpwstr>
  </property>
</Properties>
</file>